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4568F" w14:textId="77777777" w:rsidR="000260C5" w:rsidRPr="00C74AB4" w:rsidRDefault="000260C5" w:rsidP="003A58D4">
      <w:pPr>
        <w:jc w:val="center"/>
        <w:rPr>
          <w:b/>
          <w:sz w:val="28"/>
          <w:szCs w:val="28"/>
        </w:rPr>
      </w:pPr>
      <w:r w:rsidRPr="00C74AB4">
        <w:rPr>
          <w:b/>
          <w:sz w:val="28"/>
          <w:szCs w:val="28"/>
        </w:rPr>
        <w:t>Информация о праве потребителей финансовых услуг на направление обращения финансовому уполномоченному</w:t>
      </w:r>
    </w:p>
    <w:p w14:paraId="37E9565C" w14:textId="77777777" w:rsidR="000260C5" w:rsidRPr="00C74AB4" w:rsidRDefault="000260C5" w:rsidP="00C74AB4">
      <w:pPr>
        <w:spacing w:line="360" w:lineRule="auto"/>
        <w:ind w:firstLineChars="125" w:firstLine="350"/>
        <w:jc w:val="both"/>
        <w:rPr>
          <w:sz w:val="28"/>
          <w:szCs w:val="28"/>
        </w:rPr>
      </w:pPr>
    </w:p>
    <w:p w14:paraId="74FB3E18" w14:textId="77777777" w:rsidR="008764A7" w:rsidRPr="000D1A6C" w:rsidRDefault="008764A7" w:rsidP="002629D9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0D1A6C">
        <w:rPr>
          <w:sz w:val="28"/>
          <w:szCs w:val="28"/>
        </w:rPr>
        <w:t>С 1 июня 2019 года действует новый досудебный порядок урегулирования споров потребителей со страховыми организациями.</w:t>
      </w:r>
    </w:p>
    <w:p w14:paraId="658A20F1" w14:textId="77777777" w:rsidR="008764A7" w:rsidRPr="000D1A6C" w:rsidRDefault="008764A7" w:rsidP="002629D9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0D1A6C">
        <w:rPr>
          <w:sz w:val="28"/>
          <w:szCs w:val="28"/>
        </w:rPr>
        <w:t>В случае, если страховая организация отказывается удовлетворить требования потребителя, д</w:t>
      </w:r>
      <w:bookmarkStart w:id="0" w:name="_GoBack"/>
      <w:bookmarkEnd w:id="0"/>
      <w:r w:rsidRPr="000D1A6C">
        <w:rPr>
          <w:sz w:val="28"/>
          <w:szCs w:val="28"/>
        </w:rPr>
        <w:t xml:space="preserve">о обращения в суд потребитель для урегулирования спора должен обратиться к финансовому уполномоченному. </w:t>
      </w:r>
    </w:p>
    <w:p w14:paraId="7F1EB210" w14:textId="4DAD71AA" w:rsidR="008764A7" w:rsidRPr="000D1A6C" w:rsidRDefault="008764A7" w:rsidP="002629D9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0D1A6C">
        <w:rPr>
          <w:sz w:val="28"/>
          <w:szCs w:val="28"/>
        </w:rPr>
        <w:t>Данный порядок применяется к спорам со страховыми организациями по договорам ОСАГО, каско и ДСАГО начиная с 1 июня 2019 года, по иным видам страхования (кроме обязательного медицинского страхования) – с 28 ноября 2019 года.</w:t>
      </w:r>
    </w:p>
    <w:p w14:paraId="57A1FAF5" w14:textId="77777777" w:rsidR="008764A7" w:rsidRPr="000D1A6C" w:rsidRDefault="008764A7" w:rsidP="002629D9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0D1A6C">
        <w:rPr>
          <w:sz w:val="28"/>
          <w:szCs w:val="28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(далее – Закон).</w:t>
      </w:r>
    </w:p>
    <w:p w14:paraId="3ED7E777" w14:textId="675C1374" w:rsidR="00C74AB4" w:rsidRPr="000D1A6C" w:rsidRDefault="008764A7" w:rsidP="002629D9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0D1A6C">
        <w:rPr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превышает 500000 рублей, по договорам ОСАГО – без ограничения суммы.</w:t>
      </w:r>
    </w:p>
    <w:p w14:paraId="7BD79891" w14:textId="7C3E7B04" w:rsidR="00C74AB4" w:rsidRPr="000D1A6C" w:rsidRDefault="00C74AB4" w:rsidP="002629D9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0D1A6C">
        <w:rPr>
          <w:sz w:val="28"/>
          <w:szCs w:val="28"/>
        </w:rPr>
        <w:t xml:space="preserve">Обращение потребителя финансовому уполномоченному может быть направлено в электронной форме </w:t>
      </w:r>
      <w:hyperlink r:id="rId8" w:history="1">
        <w:r w:rsidRPr="000D1A6C">
          <w:rPr>
            <w:rStyle w:val="af"/>
            <w:sz w:val="28"/>
            <w:szCs w:val="28"/>
          </w:rPr>
          <w:t>через личный кабинет</w:t>
        </w:r>
      </w:hyperlink>
      <w:r w:rsidRPr="000D1A6C">
        <w:rPr>
          <w:color w:val="0000FF"/>
          <w:sz w:val="28"/>
          <w:szCs w:val="28"/>
          <w:u w:val="single"/>
        </w:rPr>
        <w:t xml:space="preserve"> </w:t>
      </w:r>
      <w:hyperlink r:id="rId9" w:history="1">
        <w:r w:rsidRPr="000D1A6C">
          <w:rPr>
            <w:color w:val="0000FF"/>
            <w:sz w:val="28"/>
            <w:szCs w:val="28"/>
            <w:u w:val="single"/>
          </w:rPr>
          <w:t>на официальном сайте финансового уполномоченного</w:t>
        </w:r>
      </w:hyperlink>
      <w:r w:rsidRPr="000D1A6C">
        <w:rPr>
          <w:sz w:val="28"/>
          <w:szCs w:val="28"/>
        </w:rPr>
        <w:t xml:space="preserve"> или на портале Госуслуг либо на бумажном носите.</w:t>
      </w:r>
    </w:p>
    <w:p w14:paraId="1904F8CD" w14:textId="77777777" w:rsidR="00C74AB4" w:rsidRPr="000D1A6C" w:rsidRDefault="00C74AB4" w:rsidP="002629D9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0D1A6C">
        <w:rPr>
          <w:sz w:val="28"/>
          <w:szCs w:val="28"/>
        </w:rPr>
        <w:t>Прием и рассмотрение обращений потребителей осуществляется финансовым уполномоченным бесплатно.</w:t>
      </w:r>
    </w:p>
    <w:p w14:paraId="6EC98957" w14:textId="70A98DA5" w:rsidR="00C74AB4" w:rsidRPr="000D1A6C" w:rsidRDefault="00C74AB4" w:rsidP="002629D9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0D1A6C">
        <w:rPr>
          <w:sz w:val="28"/>
          <w:szCs w:val="28"/>
        </w:rPr>
        <w:t xml:space="preserve">До направления обращения финансовому уполномоченному потребитель должен </w:t>
      </w:r>
      <w:hyperlink r:id="rId10" w:history="1">
        <w:r w:rsidRPr="000D1A6C">
          <w:rPr>
            <w:rStyle w:val="af"/>
            <w:sz w:val="28"/>
            <w:szCs w:val="28"/>
          </w:rPr>
          <w:t>обратиться с заявлением</w:t>
        </w:r>
      </w:hyperlink>
      <w:r w:rsidRPr="000D1A6C">
        <w:rPr>
          <w:color w:val="0563C1" w:themeColor="hyperlink"/>
          <w:sz w:val="28"/>
          <w:szCs w:val="28"/>
        </w:rPr>
        <w:t xml:space="preserve"> </w:t>
      </w:r>
      <w:r w:rsidRPr="000D1A6C">
        <w:rPr>
          <w:sz w:val="28"/>
          <w:szCs w:val="28"/>
        </w:rPr>
        <w:t xml:space="preserve">о восстановлении нарушенного права в </w:t>
      </w:r>
      <w:r w:rsidR="002207D5" w:rsidRPr="002207D5">
        <w:rPr>
          <w:sz w:val="28"/>
          <w:szCs w:val="28"/>
        </w:rPr>
        <w:t>страховую организацию</w:t>
      </w:r>
      <w:r w:rsidRPr="000D1A6C">
        <w:rPr>
          <w:sz w:val="28"/>
          <w:szCs w:val="28"/>
        </w:rPr>
        <w:t>. Данный претензионный порядок установлен Законом и является обязательным для потребителей.</w:t>
      </w:r>
    </w:p>
    <w:p w14:paraId="44A6C9A3" w14:textId="23238A7C" w:rsidR="00C74AB4" w:rsidRPr="000D1A6C" w:rsidRDefault="00C74AB4" w:rsidP="002629D9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0D1A6C">
        <w:rPr>
          <w:sz w:val="28"/>
          <w:szCs w:val="28"/>
        </w:rPr>
        <w:lastRenderedPageBreak/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11" w:history="1">
        <w:r w:rsidRPr="000D1A6C">
          <w:rPr>
            <w:color w:val="0000FF"/>
            <w:sz w:val="28"/>
            <w:szCs w:val="28"/>
            <w:u w:val="single"/>
          </w:rPr>
          <w:t>официальном сайте</w:t>
        </w:r>
      </w:hyperlink>
      <w:r w:rsidRPr="000D1A6C">
        <w:rPr>
          <w:sz w:val="28"/>
          <w:szCs w:val="28"/>
        </w:rPr>
        <w:t xml:space="preserve"> финансового уполномоченного (</w:t>
      </w:r>
      <w:hyperlink r:id="rId12" w:history="1">
        <w:r w:rsidRPr="000D1A6C">
          <w:rPr>
            <w:color w:val="0000FF"/>
            <w:sz w:val="28"/>
            <w:szCs w:val="28"/>
            <w:u w:val="single"/>
          </w:rPr>
          <w:t>www.finombudsman.ru</w:t>
        </w:r>
      </w:hyperlink>
      <w:r w:rsidRPr="000D1A6C">
        <w:rPr>
          <w:sz w:val="28"/>
          <w:szCs w:val="28"/>
        </w:rPr>
        <w:t>).</w:t>
      </w:r>
    </w:p>
    <w:p w14:paraId="01F7F5B1" w14:textId="77777777" w:rsidR="00C74AB4" w:rsidRPr="00C74AB4" w:rsidRDefault="00C74AB4" w:rsidP="00112566">
      <w:pPr>
        <w:spacing w:line="360" w:lineRule="auto"/>
        <w:jc w:val="both"/>
        <w:rPr>
          <w:sz w:val="28"/>
          <w:szCs w:val="28"/>
        </w:rPr>
      </w:pPr>
      <w:r w:rsidRPr="00C74AB4">
        <w:rPr>
          <w:noProof/>
          <w:sz w:val="28"/>
          <w:szCs w:val="28"/>
        </w:rPr>
        <w:drawing>
          <wp:inline distT="0" distB="0" distL="0" distR="0" wp14:anchorId="35579DEA" wp14:editId="7D51E66E">
            <wp:extent cx="5935980" cy="22783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3370" w14:textId="77777777" w:rsidR="00C74AB4" w:rsidRPr="00C74AB4" w:rsidRDefault="00C74AB4" w:rsidP="002629D9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C74AB4">
        <w:rPr>
          <w:sz w:val="28"/>
          <w:szCs w:val="28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14:paraId="305702A4" w14:textId="51E42D57" w:rsidR="00C74AB4" w:rsidRPr="00C74AB4" w:rsidRDefault="00C74AB4" w:rsidP="002629D9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C74AB4">
        <w:rPr>
          <w:sz w:val="28"/>
          <w:szCs w:val="28"/>
        </w:rPr>
        <w:t xml:space="preserve">Место нахождения службы обеспечения деятельности финансового уполномоченного: 119017, г. Москва, </w:t>
      </w:r>
      <w:proofErr w:type="spellStart"/>
      <w:r w:rsidRPr="00C74AB4">
        <w:rPr>
          <w:sz w:val="28"/>
          <w:szCs w:val="28"/>
        </w:rPr>
        <w:t>Старомонетный</w:t>
      </w:r>
      <w:proofErr w:type="spellEnd"/>
      <w:r w:rsidRPr="00C74AB4">
        <w:rPr>
          <w:sz w:val="28"/>
          <w:szCs w:val="28"/>
        </w:rPr>
        <w:t xml:space="preserve"> пер., дом 3.</w:t>
      </w:r>
    </w:p>
    <w:p w14:paraId="0DEB370F" w14:textId="39AC45D0" w:rsidR="000260C5" w:rsidRPr="00C74AB4" w:rsidRDefault="00C74AB4" w:rsidP="002629D9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C74AB4">
        <w:rPr>
          <w:sz w:val="28"/>
          <w:szCs w:val="28"/>
        </w:rPr>
        <w:t xml:space="preserve">Почтовый адрес службы обеспечения деятельности финансового уполномоченного: 119017, г. Москва, </w:t>
      </w:r>
      <w:proofErr w:type="spellStart"/>
      <w:r w:rsidRPr="00C74AB4">
        <w:rPr>
          <w:sz w:val="28"/>
          <w:szCs w:val="28"/>
        </w:rPr>
        <w:t>Старомонетный</w:t>
      </w:r>
      <w:proofErr w:type="spellEnd"/>
      <w:r w:rsidRPr="00C74AB4">
        <w:rPr>
          <w:sz w:val="28"/>
          <w:szCs w:val="28"/>
        </w:rPr>
        <w:t xml:space="preserve"> пер., дом 3, получатель АНО «СОДФУ».</w:t>
      </w:r>
    </w:p>
    <w:sectPr w:rsidR="000260C5" w:rsidRPr="00C74AB4" w:rsidSect="001F2DF8">
      <w:headerReference w:type="even" r:id="rId14"/>
      <w:headerReference w:type="default" r:id="rId15"/>
      <w:type w:val="oddPage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AAC62" w14:textId="77777777" w:rsidR="00D66BF1" w:rsidRDefault="00D66BF1">
      <w:r>
        <w:separator/>
      </w:r>
    </w:p>
  </w:endnote>
  <w:endnote w:type="continuationSeparator" w:id="0">
    <w:p w14:paraId="3422EBE7" w14:textId="77777777" w:rsidR="00D66BF1" w:rsidRDefault="00D6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FAA15" w14:textId="77777777" w:rsidR="00D66BF1" w:rsidRDefault="00D66BF1">
      <w:r>
        <w:separator/>
      </w:r>
    </w:p>
  </w:footnote>
  <w:footnote w:type="continuationSeparator" w:id="0">
    <w:p w14:paraId="77414FE1" w14:textId="77777777" w:rsidR="00D66BF1" w:rsidRDefault="00D6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CD4D" w14:textId="77777777" w:rsidR="004C22E5" w:rsidRDefault="004C22E5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400ABE" w14:textId="77777777" w:rsidR="004C22E5" w:rsidRDefault="004C22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619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CA0B2A" w14:textId="21F4437C" w:rsidR="00E71AC3" w:rsidRPr="00E71AC3" w:rsidRDefault="00E71AC3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2207D5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14:paraId="191B17F6" w14:textId="77777777" w:rsidR="004C22E5" w:rsidRDefault="004C22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8B"/>
    <w:rsid w:val="0000101A"/>
    <w:rsid w:val="000054F7"/>
    <w:rsid w:val="00005C31"/>
    <w:rsid w:val="000068BD"/>
    <w:rsid w:val="00010E5F"/>
    <w:rsid w:val="000147F9"/>
    <w:rsid w:val="000221E5"/>
    <w:rsid w:val="000260C5"/>
    <w:rsid w:val="00026BA4"/>
    <w:rsid w:val="00027228"/>
    <w:rsid w:val="00030162"/>
    <w:rsid w:val="00031FED"/>
    <w:rsid w:val="000333FF"/>
    <w:rsid w:val="000353C8"/>
    <w:rsid w:val="0004282B"/>
    <w:rsid w:val="0004318D"/>
    <w:rsid w:val="0004461B"/>
    <w:rsid w:val="000477BF"/>
    <w:rsid w:val="00054378"/>
    <w:rsid w:val="00055467"/>
    <w:rsid w:val="00055CA0"/>
    <w:rsid w:val="00060354"/>
    <w:rsid w:val="00064E55"/>
    <w:rsid w:val="0007297D"/>
    <w:rsid w:val="00075147"/>
    <w:rsid w:val="000766F5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D1A6C"/>
    <w:rsid w:val="000D6ED4"/>
    <w:rsid w:val="000E0849"/>
    <w:rsid w:val="000F32A4"/>
    <w:rsid w:val="000F374E"/>
    <w:rsid w:val="000F45B8"/>
    <w:rsid w:val="000F4996"/>
    <w:rsid w:val="000F5251"/>
    <w:rsid w:val="001067CB"/>
    <w:rsid w:val="00112566"/>
    <w:rsid w:val="00115315"/>
    <w:rsid w:val="00125305"/>
    <w:rsid w:val="00130F71"/>
    <w:rsid w:val="001329AF"/>
    <w:rsid w:val="00132F1E"/>
    <w:rsid w:val="00133F34"/>
    <w:rsid w:val="00136D6F"/>
    <w:rsid w:val="0013775D"/>
    <w:rsid w:val="001378B2"/>
    <w:rsid w:val="00142CB7"/>
    <w:rsid w:val="001431DE"/>
    <w:rsid w:val="00143DA2"/>
    <w:rsid w:val="00145156"/>
    <w:rsid w:val="001538F5"/>
    <w:rsid w:val="00155BE9"/>
    <w:rsid w:val="00172FAB"/>
    <w:rsid w:val="00173D15"/>
    <w:rsid w:val="001746BF"/>
    <w:rsid w:val="001751DE"/>
    <w:rsid w:val="001818DF"/>
    <w:rsid w:val="00190275"/>
    <w:rsid w:val="001966AC"/>
    <w:rsid w:val="001A04C2"/>
    <w:rsid w:val="001A194C"/>
    <w:rsid w:val="001A3C65"/>
    <w:rsid w:val="001A4D04"/>
    <w:rsid w:val="001A6F08"/>
    <w:rsid w:val="001B62E5"/>
    <w:rsid w:val="001C045D"/>
    <w:rsid w:val="001C72B7"/>
    <w:rsid w:val="001E28C4"/>
    <w:rsid w:val="001E32E3"/>
    <w:rsid w:val="001E7336"/>
    <w:rsid w:val="001E7A5A"/>
    <w:rsid w:val="001F03CD"/>
    <w:rsid w:val="001F2172"/>
    <w:rsid w:val="001F2DF8"/>
    <w:rsid w:val="00201274"/>
    <w:rsid w:val="002053FE"/>
    <w:rsid w:val="00210B0E"/>
    <w:rsid w:val="00210FD6"/>
    <w:rsid w:val="00211A03"/>
    <w:rsid w:val="0021414A"/>
    <w:rsid w:val="002145FA"/>
    <w:rsid w:val="00217459"/>
    <w:rsid w:val="002207D5"/>
    <w:rsid w:val="002207DA"/>
    <w:rsid w:val="00220B8B"/>
    <w:rsid w:val="0022310B"/>
    <w:rsid w:val="002313DD"/>
    <w:rsid w:val="00232B94"/>
    <w:rsid w:val="00232FCB"/>
    <w:rsid w:val="00235F17"/>
    <w:rsid w:val="00246532"/>
    <w:rsid w:val="00247242"/>
    <w:rsid w:val="002618A9"/>
    <w:rsid w:val="002629D9"/>
    <w:rsid w:val="002631AD"/>
    <w:rsid w:val="00267352"/>
    <w:rsid w:val="00274931"/>
    <w:rsid w:val="00280E14"/>
    <w:rsid w:val="00281AD4"/>
    <w:rsid w:val="00284C8A"/>
    <w:rsid w:val="00287A81"/>
    <w:rsid w:val="00293861"/>
    <w:rsid w:val="002956CF"/>
    <w:rsid w:val="002A1B2B"/>
    <w:rsid w:val="002A6AF0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5CCB"/>
    <w:rsid w:val="002F6971"/>
    <w:rsid w:val="002F7C53"/>
    <w:rsid w:val="003030B1"/>
    <w:rsid w:val="00306831"/>
    <w:rsid w:val="00306D4A"/>
    <w:rsid w:val="0030754F"/>
    <w:rsid w:val="0030794E"/>
    <w:rsid w:val="00307AB4"/>
    <w:rsid w:val="003133BB"/>
    <w:rsid w:val="003154A5"/>
    <w:rsid w:val="003167B8"/>
    <w:rsid w:val="00321DEE"/>
    <w:rsid w:val="00323637"/>
    <w:rsid w:val="003255F9"/>
    <w:rsid w:val="00325C73"/>
    <w:rsid w:val="00325D44"/>
    <w:rsid w:val="00327B73"/>
    <w:rsid w:val="003305D4"/>
    <w:rsid w:val="00332EB8"/>
    <w:rsid w:val="00333500"/>
    <w:rsid w:val="0033368C"/>
    <w:rsid w:val="00341678"/>
    <w:rsid w:val="0034504C"/>
    <w:rsid w:val="0034550A"/>
    <w:rsid w:val="00345A7A"/>
    <w:rsid w:val="0034677C"/>
    <w:rsid w:val="00351673"/>
    <w:rsid w:val="00355FF4"/>
    <w:rsid w:val="0036268E"/>
    <w:rsid w:val="00363863"/>
    <w:rsid w:val="00363AC4"/>
    <w:rsid w:val="00375C82"/>
    <w:rsid w:val="0037745F"/>
    <w:rsid w:val="00377EC0"/>
    <w:rsid w:val="00381921"/>
    <w:rsid w:val="003839C3"/>
    <w:rsid w:val="003916A3"/>
    <w:rsid w:val="003A58D4"/>
    <w:rsid w:val="003A7432"/>
    <w:rsid w:val="003B5B7B"/>
    <w:rsid w:val="003D00FE"/>
    <w:rsid w:val="003D01F7"/>
    <w:rsid w:val="003D5266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4090"/>
    <w:rsid w:val="00414FD1"/>
    <w:rsid w:val="00416918"/>
    <w:rsid w:val="0042335C"/>
    <w:rsid w:val="0042638D"/>
    <w:rsid w:val="004313DA"/>
    <w:rsid w:val="00432290"/>
    <w:rsid w:val="00433B85"/>
    <w:rsid w:val="00441081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6C5B"/>
    <w:rsid w:val="004C7A5A"/>
    <w:rsid w:val="004D3F00"/>
    <w:rsid w:val="004E6404"/>
    <w:rsid w:val="004E6767"/>
    <w:rsid w:val="004E6909"/>
    <w:rsid w:val="004E7572"/>
    <w:rsid w:val="004F13F8"/>
    <w:rsid w:val="004F1F23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4C3"/>
    <w:rsid w:val="005316E4"/>
    <w:rsid w:val="00531BB3"/>
    <w:rsid w:val="00531CFE"/>
    <w:rsid w:val="00536EBA"/>
    <w:rsid w:val="005402D0"/>
    <w:rsid w:val="00542FF8"/>
    <w:rsid w:val="00543BA8"/>
    <w:rsid w:val="00544AC0"/>
    <w:rsid w:val="00555B53"/>
    <w:rsid w:val="00566373"/>
    <w:rsid w:val="00567CCE"/>
    <w:rsid w:val="00567E65"/>
    <w:rsid w:val="00575EF6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A37D6"/>
    <w:rsid w:val="005A7150"/>
    <w:rsid w:val="005B29FE"/>
    <w:rsid w:val="005B49C2"/>
    <w:rsid w:val="005B5D49"/>
    <w:rsid w:val="005B6587"/>
    <w:rsid w:val="005C079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4EB9"/>
    <w:rsid w:val="005F5508"/>
    <w:rsid w:val="005F5C79"/>
    <w:rsid w:val="005F69C4"/>
    <w:rsid w:val="006013B8"/>
    <w:rsid w:val="006063CA"/>
    <w:rsid w:val="00625298"/>
    <w:rsid w:val="006256D9"/>
    <w:rsid w:val="00626F63"/>
    <w:rsid w:val="00631D0D"/>
    <w:rsid w:val="00637841"/>
    <w:rsid w:val="00640713"/>
    <w:rsid w:val="006460F8"/>
    <w:rsid w:val="006479E2"/>
    <w:rsid w:val="006669DF"/>
    <w:rsid w:val="0066704C"/>
    <w:rsid w:val="0066756B"/>
    <w:rsid w:val="00670432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C2DD6"/>
    <w:rsid w:val="006C2F8A"/>
    <w:rsid w:val="006D26C6"/>
    <w:rsid w:val="006E03D3"/>
    <w:rsid w:val="006E0E34"/>
    <w:rsid w:val="006E4D00"/>
    <w:rsid w:val="006F26FE"/>
    <w:rsid w:val="006F32E8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ECA"/>
    <w:rsid w:val="00731B82"/>
    <w:rsid w:val="00731FB5"/>
    <w:rsid w:val="007329D9"/>
    <w:rsid w:val="00743AEA"/>
    <w:rsid w:val="00744774"/>
    <w:rsid w:val="00744FB9"/>
    <w:rsid w:val="0075638D"/>
    <w:rsid w:val="00760213"/>
    <w:rsid w:val="00761AD1"/>
    <w:rsid w:val="00761BAF"/>
    <w:rsid w:val="007637AB"/>
    <w:rsid w:val="007642E7"/>
    <w:rsid w:val="00765A88"/>
    <w:rsid w:val="007665EC"/>
    <w:rsid w:val="00770A5C"/>
    <w:rsid w:val="00773B34"/>
    <w:rsid w:val="00777741"/>
    <w:rsid w:val="00782605"/>
    <w:rsid w:val="007833CF"/>
    <w:rsid w:val="00785363"/>
    <w:rsid w:val="007855F8"/>
    <w:rsid w:val="00787BBD"/>
    <w:rsid w:val="00791F24"/>
    <w:rsid w:val="00794772"/>
    <w:rsid w:val="007A391B"/>
    <w:rsid w:val="007A6D63"/>
    <w:rsid w:val="007B1610"/>
    <w:rsid w:val="007B213A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807E36"/>
    <w:rsid w:val="00822E03"/>
    <w:rsid w:val="00825E5A"/>
    <w:rsid w:val="00825EE0"/>
    <w:rsid w:val="00827637"/>
    <w:rsid w:val="00827AFE"/>
    <w:rsid w:val="00830A15"/>
    <w:rsid w:val="00831F4F"/>
    <w:rsid w:val="00832D6F"/>
    <w:rsid w:val="008333D2"/>
    <w:rsid w:val="00840833"/>
    <w:rsid w:val="00850D51"/>
    <w:rsid w:val="008514C1"/>
    <w:rsid w:val="00853E41"/>
    <w:rsid w:val="0086059F"/>
    <w:rsid w:val="00862D14"/>
    <w:rsid w:val="0086404E"/>
    <w:rsid w:val="0086563A"/>
    <w:rsid w:val="00866C14"/>
    <w:rsid w:val="008764A7"/>
    <w:rsid w:val="00876F4F"/>
    <w:rsid w:val="00880B70"/>
    <w:rsid w:val="00883F8A"/>
    <w:rsid w:val="00885493"/>
    <w:rsid w:val="00887E4E"/>
    <w:rsid w:val="008A1125"/>
    <w:rsid w:val="008A32B2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BE"/>
    <w:rsid w:val="008C4468"/>
    <w:rsid w:val="008C6692"/>
    <w:rsid w:val="008D04F4"/>
    <w:rsid w:val="008D0520"/>
    <w:rsid w:val="008D1B9E"/>
    <w:rsid w:val="008D55B1"/>
    <w:rsid w:val="008D7F3C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5971"/>
    <w:rsid w:val="00976A5C"/>
    <w:rsid w:val="009773AF"/>
    <w:rsid w:val="0097768A"/>
    <w:rsid w:val="009820A2"/>
    <w:rsid w:val="00983D3D"/>
    <w:rsid w:val="00987457"/>
    <w:rsid w:val="009904F9"/>
    <w:rsid w:val="009918B2"/>
    <w:rsid w:val="009A7924"/>
    <w:rsid w:val="009B4D50"/>
    <w:rsid w:val="009B6481"/>
    <w:rsid w:val="009B7021"/>
    <w:rsid w:val="009C1632"/>
    <w:rsid w:val="009C2857"/>
    <w:rsid w:val="009C2E0D"/>
    <w:rsid w:val="009C45A8"/>
    <w:rsid w:val="009D77EF"/>
    <w:rsid w:val="009E058D"/>
    <w:rsid w:val="009E3157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E7A"/>
    <w:rsid w:val="00A300F3"/>
    <w:rsid w:val="00A30D89"/>
    <w:rsid w:val="00A32D06"/>
    <w:rsid w:val="00A36D67"/>
    <w:rsid w:val="00A376A4"/>
    <w:rsid w:val="00A439E7"/>
    <w:rsid w:val="00A45BD8"/>
    <w:rsid w:val="00A47465"/>
    <w:rsid w:val="00A50A23"/>
    <w:rsid w:val="00A52139"/>
    <w:rsid w:val="00A535E5"/>
    <w:rsid w:val="00A64635"/>
    <w:rsid w:val="00A6468C"/>
    <w:rsid w:val="00A71C42"/>
    <w:rsid w:val="00A73595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C6CBB"/>
    <w:rsid w:val="00AD2696"/>
    <w:rsid w:val="00AD44CD"/>
    <w:rsid w:val="00AD5208"/>
    <w:rsid w:val="00AD53B3"/>
    <w:rsid w:val="00AD5A37"/>
    <w:rsid w:val="00AE3E7C"/>
    <w:rsid w:val="00AE5272"/>
    <w:rsid w:val="00AF4C87"/>
    <w:rsid w:val="00B02541"/>
    <w:rsid w:val="00B06783"/>
    <w:rsid w:val="00B0688B"/>
    <w:rsid w:val="00B1465C"/>
    <w:rsid w:val="00B14905"/>
    <w:rsid w:val="00B20E51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641CB"/>
    <w:rsid w:val="00B71A78"/>
    <w:rsid w:val="00B72D8A"/>
    <w:rsid w:val="00B73FCE"/>
    <w:rsid w:val="00B74540"/>
    <w:rsid w:val="00B75D77"/>
    <w:rsid w:val="00B821B6"/>
    <w:rsid w:val="00B858C9"/>
    <w:rsid w:val="00B86C83"/>
    <w:rsid w:val="00B95125"/>
    <w:rsid w:val="00BA1150"/>
    <w:rsid w:val="00BA2EF8"/>
    <w:rsid w:val="00BB1CCC"/>
    <w:rsid w:val="00BB1F42"/>
    <w:rsid w:val="00BB2C47"/>
    <w:rsid w:val="00BB3291"/>
    <w:rsid w:val="00BB3958"/>
    <w:rsid w:val="00BB4C15"/>
    <w:rsid w:val="00BB77A8"/>
    <w:rsid w:val="00BC2876"/>
    <w:rsid w:val="00BC3335"/>
    <w:rsid w:val="00BD52CC"/>
    <w:rsid w:val="00BD5D3D"/>
    <w:rsid w:val="00BE005C"/>
    <w:rsid w:val="00BE09E3"/>
    <w:rsid w:val="00BE0BDE"/>
    <w:rsid w:val="00BE1B1D"/>
    <w:rsid w:val="00BE1E7A"/>
    <w:rsid w:val="00BE4980"/>
    <w:rsid w:val="00BE5903"/>
    <w:rsid w:val="00BF19C2"/>
    <w:rsid w:val="00BF36DB"/>
    <w:rsid w:val="00BF3FEC"/>
    <w:rsid w:val="00BF44C4"/>
    <w:rsid w:val="00BF4679"/>
    <w:rsid w:val="00BF7238"/>
    <w:rsid w:val="00C17B31"/>
    <w:rsid w:val="00C201DD"/>
    <w:rsid w:val="00C22254"/>
    <w:rsid w:val="00C2427B"/>
    <w:rsid w:val="00C407A8"/>
    <w:rsid w:val="00C447C7"/>
    <w:rsid w:val="00C44935"/>
    <w:rsid w:val="00C47EFB"/>
    <w:rsid w:val="00C52F86"/>
    <w:rsid w:val="00C53062"/>
    <w:rsid w:val="00C57799"/>
    <w:rsid w:val="00C57B74"/>
    <w:rsid w:val="00C6513E"/>
    <w:rsid w:val="00C70651"/>
    <w:rsid w:val="00C73745"/>
    <w:rsid w:val="00C74AB4"/>
    <w:rsid w:val="00C765B0"/>
    <w:rsid w:val="00C76EEB"/>
    <w:rsid w:val="00C80C6A"/>
    <w:rsid w:val="00C82D85"/>
    <w:rsid w:val="00C87549"/>
    <w:rsid w:val="00C87BFE"/>
    <w:rsid w:val="00C87F7B"/>
    <w:rsid w:val="00C9494B"/>
    <w:rsid w:val="00C9547B"/>
    <w:rsid w:val="00C961F3"/>
    <w:rsid w:val="00C9792D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D003DF"/>
    <w:rsid w:val="00D04550"/>
    <w:rsid w:val="00D11456"/>
    <w:rsid w:val="00D15912"/>
    <w:rsid w:val="00D2455A"/>
    <w:rsid w:val="00D30175"/>
    <w:rsid w:val="00D31232"/>
    <w:rsid w:val="00D31827"/>
    <w:rsid w:val="00D319A7"/>
    <w:rsid w:val="00D31C88"/>
    <w:rsid w:val="00D33A9C"/>
    <w:rsid w:val="00D34D4F"/>
    <w:rsid w:val="00D362B4"/>
    <w:rsid w:val="00D36878"/>
    <w:rsid w:val="00D37D97"/>
    <w:rsid w:val="00D40D10"/>
    <w:rsid w:val="00D545AF"/>
    <w:rsid w:val="00D56388"/>
    <w:rsid w:val="00D61DF4"/>
    <w:rsid w:val="00D65F91"/>
    <w:rsid w:val="00D66BF1"/>
    <w:rsid w:val="00D84B82"/>
    <w:rsid w:val="00D857AA"/>
    <w:rsid w:val="00D90633"/>
    <w:rsid w:val="00D90C5E"/>
    <w:rsid w:val="00D93884"/>
    <w:rsid w:val="00D9515D"/>
    <w:rsid w:val="00D9598C"/>
    <w:rsid w:val="00D96FF4"/>
    <w:rsid w:val="00D97A3E"/>
    <w:rsid w:val="00DA1118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D08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77A"/>
    <w:rsid w:val="00E23F38"/>
    <w:rsid w:val="00E24A30"/>
    <w:rsid w:val="00E27E3D"/>
    <w:rsid w:val="00E34926"/>
    <w:rsid w:val="00E34F2E"/>
    <w:rsid w:val="00E35344"/>
    <w:rsid w:val="00E35B70"/>
    <w:rsid w:val="00E37811"/>
    <w:rsid w:val="00E50F2E"/>
    <w:rsid w:val="00E53056"/>
    <w:rsid w:val="00E54916"/>
    <w:rsid w:val="00E5757F"/>
    <w:rsid w:val="00E71AC3"/>
    <w:rsid w:val="00E72DF1"/>
    <w:rsid w:val="00E74B9D"/>
    <w:rsid w:val="00E75B71"/>
    <w:rsid w:val="00E7603C"/>
    <w:rsid w:val="00E90396"/>
    <w:rsid w:val="00E93DA0"/>
    <w:rsid w:val="00E96ED7"/>
    <w:rsid w:val="00EA4F1B"/>
    <w:rsid w:val="00EB5012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6268"/>
    <w:rsid w:val="00EF7BD7"/>
    <w:rsid w:val="00F030AA"/>
    <w:rsid w:val="00F06911"/>
    <w:rsid w:val="00F06C2E"/>
    <w:rsid w:val="00F07926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76B0"/>
    <w:rsid w:val="00F40E8B"/>
    <w:rsid w:val="00F41396"/>
    <w:rsid w:val="00F438B9"/>
    <w:rsid w:val="00F5000B"/>
    <w:rsid w:val="00F507B7"/>
    <w:rsid w:val="00F53A74"/>
    <w:rsid w:val="00F54621"/>
    <w:rsid w:val="00F54F09"/>
    <w:rsid w:val="00F56309"/>
    <w:rsid w:val="00F57E85"/>
    <w:rsid w:val="00F61681"/>
    <w:rsid w:val="00F62FEF"/>
    <w:rsid w:val="00F6519C"/>
    <w:rsid w:val="00F706BD"/>
    <w:rsid w:val="00F732E6"/>
    <w:rsid w:val="00F76CFE"/>
    <w:rsid w:val="00F80C24"/>
    <w:rsid w:val="00F95FE6"/>
    <w:rsid w:val="00F976B0"/>
    <w:rsid w:val="00FA048F"/>
    <w:rsid w:val="00FA309E"/>
    <w:rsid w:val="00FA3381"/>
    <w:rsid w:val="00FA3C4B"/>
    <w:rsid w:val="00FA47FD"/>
    <w:rsid w:val="00FB61F5"/>
    <w:rsid w:val="00FC5A15"/>
    <w:rsid w:val="00FC6AB2"/>
    <w:rsid w:val="00FD0D07"/>
    <w:rsid w:val="00FD1E54"/>
    <w:rsid w:val="00FD738E"/>
    <w:rsid w:val="00FE62ED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A8C55"/>
  <w15:docId w15:val="{A382BC35-8FB4-4375-94DA-715F8FB2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  <w:style w:type="character" w:styleId="af6">
    <w:name w:val="FollowedHyperlink"/>
    <w:basedOn w:val="a0"/>
    <w:semiHidden/>
    <w:unhideWhenUsed/>
    <w:rsid w:val="009B4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ombudsma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ombudsman.ru/kb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inombudsman.ru/kb/kak-podat-obrashchenie-finansovomu-upolnomochennomu/poryadok-napravleniya-zayavleniya-v-finansovuyu-organizatsiyu255-k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lk/logi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EDCA-A581-477C-9185-3FC0746B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Zonov Dmitriy</cp:lastModifiedBy>
  <cp:revision>2</cp:revision>
  <cp:lastPrinted>2020-12-15T13:47:00Z</cp:lastPrinted>
  <dcterms:created xsi:type="dcterms:W3CDTF">2023-12-12T07:42:00Z</dcterms:created>
  <dcterms:modified xsi:type="dcterms:W3CDTF">2023-12-12T07:42:00Z</dcterms:modified>
</cp:coreProperties>
</file>